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9C93F" w14:textId="407896E2" w:rsidR="00726568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noProof/>
        </w:rPr>
        <w:drawing>
          <wp:inline distT="0" distB="0" distL="0" distR="0" wp14:anchorId="5D2FA114" wp14:editId="07436B50">
            <wp:extent cx="419100" cy="571500"/>
            <wp:effectExtent l="0" t="0" r="0" b="0"/>
            <wp:docPr id="17252557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2E420" w14:textId="02409D28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АДМИНИСТРАЦИЯ МИРНЕНСКОГО СЕЛЬСКОГО ПОСЕЛЕНИЯ СОСНОВСКОГО МУНИЦИПАЛЬНОГО РАЙОНА</w:t>
      </w:r>
    </w:p>
    <w:p w14:paraId="43F64FF4" w14:textId="77777777" w:rsidR="00726568" w:rsidRPr="00833581" w:rsidRDefault="00726568" w:rsidP="00726568">
      <w:pPr>
        <w:widowControl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33581">
        <w:rPr>
          <w:rFonts w:ascii="Times New Roman" w:hAnsi="Times New Roman"/>
          <w:b/>
          <w:sz w:val="30"/>
          <w:szCs w:val="30"/>
        </w:rPr>
        <w:t>ЧЕЛЯБИНСКОЙ ОБЛАСТИ</w:t>
      </w:r>
    </w:p>
    <w:tbl>
      <w:tblPr>
        <w:tblW w:w="9956" w:type="dxa"/>
        <w:tblInd w:w="-60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726568" w:rsidRPr="00833581" w14:paraId="786EB5E1" w14:textId="77777777" w:rsidTr="00CD4C7F">
        <w:trPr>
          <w:trHeight w:val="138"/>
        </w:trPr>
        <w:tc>
          <w:tcPr>
            <w:tcW w:w="99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B66238D" w14:textId="77777777" w:rsidR="00726568" w:rsidRPr="00833581" w:rsidRDefault="00726568" w:rsidP="00CD4C7F">
            <w:pPr>
              <w:widowControl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A447AE3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833581">
        <w:rPr>
          <w:rFonts w:ascii="Times New Roman" w:hAnsi="Times New Roman"/>
          <w:b/>
        </w:rPr>
        <w:t>Российская Федерация, 456514,  Челябинская область, Сосновский район,  п. Мирный,</w:t>
      </w:r>
    </w:p>
    <w:p w14:paraId="402B43EF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  <w:r w:rsidRPr="00833581">
        <w:rPr>
          <w:rFonts w:ascii="Times New Roman" w:hAnsi="Times New Roman"/>
          <w:b/>
        </w:rPr>
        <w:t>ул. Ленина, д. 12, тел. 8 (35144) 40-3-17</w:t>
      </w:r>
    </w:p>
    <w:p w14:paraId="56DA1020" w14:textId="77777777" w:rsidR="00726568" w:rsidRPr="00833581" w:rsidRDefault="00726568" w:rsidP="00726568">
      <w:pPr>
        <w:widowControl w:val="0"/>
        <w:spacing w:after="0" w:line="240" w:lineRule="auto"/>
        <w:ind w:left="-180"/>
        <w:jc w:val="center"/>
        <w:rPr>
          <w:rFonts w:ascii="Times New Roman" w:hAnsi="Times New Roman"/>
          <w:b/>
        </w:rPr>
      </w:pPr>
    </w:p>
    <w:p w14:paraId="06A96F79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4"/>
          <w:szCs w:val="4"/>
        </w:rPr>
      </w:pPr>
    </w:p>
    <w:p w14:paraId="2D263240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14:paraId="2D628B0E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3358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833581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387D6EB4" w14:textId="77777777" w:rsidR="00726568" w:rsidRPr="00833581" w:rsidRDefault="00726568" w:rsidP="00726568">
      <w:pPr>
        <w:widowControl w:val="0"/>
        <w:tabs>
          <w:tab w:val="left" w:pos="103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9A8C7" w14:textId="0520CB1E" w:rsidR="008830BF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833581">
        <w:rPr>
          <w:rFonts w:ascii="Times New Roman" w:hAnsi="Times New Roman"/>
          <w:sz w:val="28"/>
          <w:szCs w:val="28"/>
        </w:rPr>
        <w:t>от «</w:t>
      </w:r>
      <w:r w:rsidR="005D5D86">
        <w:rPr>
          <w:rFonts w:ascii="Times New Roman" w:hAnsi="Times New Roman"/>
          <w:sz w:val="28"/>
          <w:szCs w:val="28"/>
        </w:rPr>
        <w:t>09</w:t>
      </w:r>
      <w:r w:rsidRPr="00833581">
        <w:rPr>
          <w:rFonts w:ascii="Times New Roman" w:hAnsi="Times New Roman"/>
          <w:sz w:val="28"/>
          <w:szCs w:val="28"/>
        </w:rPr>
        <w:t xml:space="preserve">» </w:t>
      </w:r>
      <w:r w:rsidR="009469A9">
        <w:rPr>
          <w:rFonts w:ascii="Times New Roman" w:hAnsi="Times New Roman"/>
          <w:sz w:val="28"/>
          <w:szCs w:val="28"/>
        </w:rPr>
        <w:t>января</w:t>
      </w:r>
      <w:r w:rsidRPr="00833581">
        <w:rPr>
          <w:rFonts w:ascii="Times New Roman" w:hAnsi="Times New Roman"/>
          <w:sz w:val="28"/>
          <w:szCs w:val="28"/>
        </w:rPr>
        <w:t xml:space="preserve"> 202</w:t>
      </w:r>
      <w:r w:rsidR="009469A9">
        <w:rPr>
          <w:rFonts w:ascii="Times New Roman" w:hAnsi="Times New Roman"/>
          <w:sz w:val="28"/>
          <w:szCs w:val="28"/>
        </w:rPr>
        <w:t>5</w:t>
      </w:r>
      <w:r w:rsidRPr="0083358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95BA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95BA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</w:t>
      </w:r>
      <w:r w:rsidR="005D5D86">
        <w:rPr>
          <w:rFonts w:ascii="Times New Roman" w:hAnsi="Times New Roman"/>
          <w:sz w:val="28"/>
          <w:szCs w:val="28"/>
        </w:rPr>
        <w:t xml:space="preserve"> </w:t>
      </w:r>
      <w:r w:rsidR="005D5D86" w:rsidRPr="005D5D86">
        <w:rPr>
          <w:rFonts w:ascii="Times New Roman" w:hAnsi="Times New Roman"/>
          <w:sz w:val="28"/>
          <w:szCs w:val="28"/>
          <w:u w:val="single"/>
        </w:rPr>
        <w:t>1</w:t>
      </w:r>
      <w:r w:rsidRPr="00833581">
        <w:rPr>
          <w:rFonts w:ascii="Times New Roman" w:hAnsi="Times New Roman"/>
          <w:sz w:val="28"/>
          <w:szCs w:val="28"/>
        </w:rPr>
        <w:t xml:space="preserve"> </w:t>
      </w:r>
    </w:p>
    <w:p w14:paraId="70D9E7C5" w14:textId="1C90D00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п. Мирный</w:t>
      </w:r>
    </w:p>
    <w:p w14:paraId="76D7CF48" w14:textId="77777777" w:rsid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</w:p>
    <w:p w14:paraId="0EAF07CB" w14:textId="23A0CB29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О продаже на аукционе в электронной форме</w:t>
      </w:r>
    </w:p>
    <w:p w14:paraId="61B1A2B7" w14:textId="27AABB98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в собственность земельн</w:t>
      </w:r>
      <w:r w:rsidR="005D5D86">
        <w:rPr>
          <w:rFonts w:ascii="Times New Roman" w:hAnsi="Times New Roman"/>
          <w:sz w:val="28"/>
          <w:szCs w:val="28"/>
        </w:rPr>
        <w:t>ых</w:t>
      </w:r>
      <w:r w:rsidRPr="00726568">
        <w:rPr>
          <w:rFonts w:ascii="Times New Roman" w:hAnsi="Times New Roman"/>
          <w:sz w:val="28"/>
          <w:szCs w:val="28"/>
        </w:rPr>
        <w:t xml:space="preserve"> участк</w:t>
      </w:r>
      <w:r w:rsidR="005D5D86">
        <w:rPr>
          <w:rFonts w:ascii="Times New Roman" w:hAnsi="Times New Roman"/>
          <w:sz w:val="28"/>
          <w:szCs w:val="28"/>
        </w:rPr>
        <w:t>ов</w:t>
      </w:r>
    </w:p>
    <w:p w14:paraId="0D19CD82" w14:textId="0FD4339D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находящ</w:t>
      </w:r>
      <w:r w:rsidR="005D5D86">
        <w:rPr>
          <w:rFonts w:ascii="Times New Roman" w:hAnsi="Times New Roman"/>
          <w:sz w:val="28"/>
          <w:szCs w:val="28"/>
        </w:rPr>
        <w:t>ихся</w:t>
      </w:r>
      <w:r w:rsidRPr="00726568">
        <w:rPr>
          <w:rFonts w:ascii="Times New Roman" w:hAnsi="Times New Roman"/>
          <w:sz w:val="28"/>
          <w:szCs w:val="28"/>
        </w:rPr>
        <w:t xml:space="preserve"> в муниципальной собственности</w:t>
      </w:r>
    </w:p>
    <w:p w14:paraId="23C679D4" w14:textId="0C48D5C0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905184A" w14:textId="2CA275B9" w:rsidR="00726568" w:rsidRPr="00726568" w:rsidRDefault="00726568" w:rsidP="00726568">
      <w:pPr>
        <w:spacing w:after="0"/>
        <w:rPr>
          <w:rFonts w:ascii="Times New Roman" w:hAnsi="Times New Roman"/>
          <w:sz w:val="28"/>
          <w:szCs w:val="28"/>
        </w:rPr>
      </w:pPr>
      <w:r w:rsidRPr="00726568">
        <w:rPr>
          <w:rFonts w:ascii="Times New Roman" w:hAnsi="Times New Roman"/>
          <w:sz w:val="28"/>
          <w:szCs w:val="28"/>
        </w:rPr>
        <w:t>«</w:t>
      </w:r>
      <w:proofErr w:type="spellStart"/>
      <w:r w:rsidRPr="00726568">
        <w:rPr>
          <w:rFonts w:ascii="Times New Roman" w:hAnsi="Times New Roman"/>
          <w:sz w:val="28"/>
          <w:szCs w:val="28"/>
        </w:rPr>
        <w:t>Мирненского</w:t>
      </w:r>
      <w:proofErr w:type="spellEnd"/>
      <w:r w:rsidRPr="00726568">
        <w:rPr>
          <w:rFonts w:ascii="Times New Roman" w:hAnsi="Times New Roman"/>
          <w:sz w:val="28"/>
          <w:szCs w:val="28"/>
        </w:rPr>
        <w:t xml:space="preserve"> сельского поселения»</w:t>
      </w:r>
    </w:p>
    <w:p w14:paraId="59F6B29C" w14:textId="1C5A7DAF" w:rsidR="00726568" w:rsidRDefault="00726568" w:rsidP="00726568">
      <w:pPr>
        <w:spacing w:after="0"/>
        <w:rPr>
          <w:rFonts w:ascii="Times New Roman" w:hAnsi="Times New Roman"/>
          <w:noProof/>
          <w:sz w:val="28"/>
          <w:szCs w:val="28"/>
        </w:rPr>
      </w:pPr>
    </w:p>
    <w:p w14:paraId="7CD0AEDB" w14:textId="6464503B" w:rsidR="00B617A5" w:rsidRDefault="00B617A5" w:rsidP="003534A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В соответствии со ст.ст. 39.2, 39.11, 39.12, 39.18 Земельного кодекса Российской Федерации, Уставом Мирненского сельского поселения:</w:t>
      </w:r>
    </w:p>
    <w:p w14:paraId="14AF4F39" w14:textId="3B41D000" w:rsidR="00B617A5" w:rsidRDefault="00B617A5" w:rsidP="003534A4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РАСПОРЯЖАЮСЬ:</w:t>
      </w:r>
    </w:p>
    <w:p w14:paraId="478A64B7" w14:textId="75EEC728" w:rsidR="00B617A5" w:rsidRDefault="00B617A5" w:rsidP="00BC7B3A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Организовать и провести аукцион в электронной форме по продаже в</w:t>
      </w:r>
      <w:r w:rsidR="009A6B21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собственность </w:t>
      </w:r>
      <w:r w:rsidR="00710A97">
        <w:rPr>
          <w:rFonts w:ascii="Times New Roman" w:hAnsi="Times New Roman"/>
          <w:noProof/>
          <w:sz w:val="28"/>
          <w:szCs w:val="28"/>
        </w:rPr>
        <w:t>земельн</w:t>
      </w:r>
      <w:r w:rsidR="005D5D86">
        <w:rPr>
          <w:rFonts w:ascii="Times New Roman" w:hAnsi="Times New Roman"/>
          <w:noProof/>
          <w:sz w:val="28"/>
          <w:szCs w:val="28"/>
        </w:rPr>
        <w:t>ых</w:t>
      </w:r>
      <w:r w:rsidR="00710A97">
        <w:rPr>
          <w:rFonts w:ascii="Times New Roman" w:hAnsi="Times New Roman"/>
          <w:noProof/>
          <w:sz w:val="28"/>
          <w:szCs w:val="28"/>
        </w:rPr>
        <w:t xml:space="preserve"> участк</w:t>
      </w:r>
      <w:r w:rsidR="005D5D86">
        <w:rPr>
          <w:rFonts w:ascii="Times New Roman" w:hAnsi="Times New Roman"/>
          <w:noProof/>
          <w:sz w:val="28"/>
          <w:szCs w:val="28"/>
        </w:rPr>
        <w:t>ов</w:t>
      </w:r>
      <w:r w:rsidR="00710A97">
        <w:rPr>
          <w:rFonts w:ascii="Times New Roman" w:hAnsi="Times New Roman"/>
          <w:noProof/>
          <w:sz w:val="28"/>
          <w:szCs w:val="28"/>
        </w:rPr>
        <w:t>, находящ</w:t>
      </w:r>
      <w:r w:rsidR="005D5D86">
        <w:rPr>
          <w:rFonts w:ascii="Times New Roman" w:hAnsi="Times New Roman"/>
          <w:noProof/>
          <w:sz w:val="28"/>
          <w:szCs w:val="28"/>
        </w:rPr>
        <w:t>ихся</w:t>
      </w:r>
      <w:r w:rsidR="00710A97">
        <w:rPr>
          <w:rFonts w:ascii="Times New Roman" w:hAnsi="Times New Roman"/>
          <w:noProof/>
          <w:sz w:val="28"/>
          <w:szCs w:val="28"/>
        </w:rPr>
        <w:t xml:space="preserve"> в муниципальной собственности Муниципального образования «Мирненского сельское поселение»:</w:t>
      </w:r>
    </w:p>
    <w:p w14:paraId="158E91BE" w14:textId="6FA39EC7" w:rsidR="00F048B8" w:rsidRDefault="00F048B8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noProof/>
          <w:sz w:val="28"/>
          <w:szCs w:val="28"/>
        </w:rPr>
        <w:t xml:space="preserve"> - Лот 1:</w:t>
      </w:r>
      <w:r>
        <w:rPr>
          <w:rFonts w:ascii="Times New Roman" w:hAnsi="Times New Roman"/>
          <w:noProof/>
          <w:sz w:val="28"/>
          <w:szCs w:val="28"/>
        </w:rPr>
        <w:t xml:space="preserve"> кадастровый номер </w:t>
      </w:r>
      <w:r w:rsidRPr="00F048B8">
        <w:rPr>
          <w:rFonts w:ascii="Times New Roman" w:hAnsi="Times New Roman"/>
          <w:noProof/>
          <w:sz w:val="28"/>
          <w:szCs w:val="28"/>
        </w:rPr>
        <w:t>74:19:070</w:t>
      </w:r>
      <w:r w:rsidR="009469A9">
        <w:rPr>
          <w:rFonts w:ascii="Times New Roman" w:hAnsi="Times New Roman"/>
          <w:noProof/>
          <w:sz w:val="28"/>
          <w:szCs w:val="28"/>
        </w:rPr>
        <w:t>1001</w:t>
      </w:r>
      <w:r w:rsidRPr="00F048B8">
        <w:rPr>
          <w:rFonts w:ascii="Times New Roman" w:hAnsi="Times New Roman"/>
          <w:noProof/>
          <w:sz w:val="28"/>
          <w:szCs w:val="28"/>
        </w:rPr>
        <w:t>:</w:t>
      </w:r>
      <w:r w:rsidR="009469A9">
        <w:rPr>
          <w:rFonts w:ascii="Times New Roman" w:hAnsi="Times New Roman"/>
          <w:noProof/>
          <w:sz w:val="28"/>
          <w:szCs w:val="28"/>
        </w:rPr>
        <w:t>630</w:t>
      </w:r>
      <w:r>
        <w:rPr>
          <w:rFonts w:ascii="Times New Roman" w:hAnsi="Times New Roman"/>
          <w:noProof/>
          <w:sz w:val="28"/>
          <w:szCs w:val="28"/>
        </w:rPr>
        <w:t xml:space="preserve">, общей площадью </w:t>
      </w:r>
      <w:r w:rsidR="009469A9">
        <w:rPr>
          <w:rFonts w:ascii="Times New Roman" w:hAnsi="Times New Roman"/>
          <w:noProof/>
          <w:sz w:val="28"/>
          <w:szCs w:val="28"/>
        </w:rPr>
        <w:t>1450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048B8">
        <w:rPr>
          <w:rFonts w:ascii="Times New Roman" w:hAnsi="Times New Roman"/>
          <w:sz w:val="28"/>
          <w:szCs w:val="28"/>
          <w:lang w:eastAsia="en-US"/>
        </w:rPr>
        <w:t>кв.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расположенный по адресу: 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Челябинская область, Сосновский р-н, д. </w:t>
      </w:r>
      <w:proofErr w:type="spellStart"/>
      <w:r w:rsidRPr="00F048B8">
        <w:rPr>
          <w:rFonts w:ascii="Times New Roman" w:hAnsi="Times New Roman"/>
          <w:sz w:val="28"/>
          <w:szCs w:val="28"/>
          <w:lang w:eastAsia="en-US"/>
        </w:rPr>
        <w:t>Касарги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категория земель: земли </w:t>
      </w:r>
      <w:r w:rsidR="009469A9">
        <w:rPr>
          <w:rFonts w:ascii="Times New Roman" w:hAnsi="Times New Roman"/>
          <w:sz w:val="28"/>
          <w:szCs w:val="28"/>
          <w:lang w:eastAsia="en-US"/>
        </w:rPr>
        <w:t>населенных пунктов</w:t>
      </w:r>
      <w:r>
        <w:rPr>
          <w:rFonts w:ascii="Times New Roman" w:hAnsi="Times New Roman"/>
          <w:sz w:val="28"/>
          <w:szCs w:val="28"/>
          <w:lang w:eastAsia="en-US"/>
        </w:rPr>
        <w:t>, вид разрешенного использования – для ведения личного подсобного хозяйства;</w:t>
      </w:r>
    </w:p>
    <w:p w14:paraId="34A4B099" w14:textId="71F8F038" w:rsidR="006760C2" w:rsidRPr="004D7859" w:rsidRDefault="006760C2" w:rsidP="006760C2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sz w:val="28"/>
          <w:szCs w:val="28"/>
          <w:lang w:eastAsia="en-US"/>
        </w:rPr>
        <w:t>- Лот 2: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кадастровый номер </w:t>
      </w:r>
      <w:r w:rsidRPr="003534A4">
        <w:rPr>
          <w:rFonts w:ascii="Times New Roman" w:hAnsi="Times New Roman"/>
          <w:noProof/>
          <w:sz w:val="28"/>
          <w:szCs w:val="28"/>
        </w:rPr>
        <w:t>74:19:0703005:11</w:t>
      </w:r>
      <w:r>
        <w:rPr>
          <w:rFonts w:ascii="Times New Roman" w:hAnsi="Times New Roman"/>
          <w:noProof/>
          <w:sz w:val="28"/>
          <w:szCs w:val="28"/>
        </w:rPr>
        <w:t xml:space="preserve">, общей площадью </w:t>
      </w:r>
      <w:r w:rsidRPr="00F048B8">
        <w:rPr>
          <w:rFonts w:ascii="Times New Roman" w:hAnsi="Times New Roman"/>
          <w:sz w:val="28"/>
          <w:szCs w:val="28"/>
          <w:lang w:eastAsia="en-US"/>
        </w:rPr>
        <w:t>2</w:t>
      </w:r>
      <w:r>
        <w:rPr>
          <w:rFonts w:ascii="Times New Roman" w:hAnsi="Times New Roman"/>
          <w:sz w:val="28"/>
          <w:szCs w:val="28"/>
          <w:lang w:eastAsia="en-US"/>
        </w:rPr>
        <w:t>610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048B8">
        <w:rPr>
          <w:rFonts w:ascii="Times New Roman" w:hAnsi="Times New Roman"/>
          <w:sz w:val="28"/>
          <w:szCs w:val="28"/>
          <w:lang w:eastAsia="en-US"/>
        </w:rPr>
        <w:t>кв.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расположенный по адресу: </w:t>
      </w:r>
      <w:r w:rsidRPr="00F048B8">
        <w:rPr>
          <w:rFonts w:ascii="Times New Roman" w:hAnsi="Times New Roman"/>
          <w:sz w:val="28"/>
          <w:szCs w:val="28"/>
          <w:lang w:eastAsia="en-US"/>
        </w:rPr>
        <w:t xml:space="preserve">Челябинская область, Сосновский р-н, д. </w:t>
      </w:r>
      <w:proofErr w:type="spellStart"/>
      <w:r w:rsidRPr="00F048B8">
        <w:rPr>
          <w:rFonts w:ascii="Times New Roman" w:hAnsi="Times New Roman"/>
          <w:sz w:val="28"/>
          <w:szCs w:val="28"/>
          <w:lang w:eastAsia="en-US"/>
        </w:rPr>
        <w:t>Касарги</w:t>
      </w:r>
      <w:proofErr w:type="spellEnd"/>
      <w:r w:rsidRPr="00F048B8">
        <w:rPr>
          <w:rFonts w:ascii="Times New Roman" w:hAnsi="Times New Roman"/>
          <w:sz w:val="28"/>
          <w:szCs w:val="28"/>
          <w:lang w:eastAsia="en-US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en-US"/>
        </w:rPr>
        <w:t>Юбилейная</w:t>
      </w:r>
      <w:r w:rsidRPr="00F048B8">
        <w:rPr>
          <w:rFonts w:ascii="Times New Roman" w:hAnsi="Times New Roman"/>
          <w:sz w:val="28"/>
          <w:szCs w:val="28"/>
          <w:lang w:eastAsia="en-US"/>
        </w:rPr>
        <w:t>, участок 6</w:t>
      </w:r>
      <w:r>
        <w:rPr>
          <w:rFonts w:ascii="Times New Roman" w:hAnsi="Times New Roman"/>
          <w:sz w:val="28"/>
          <w:szCs w:val="28"/>
          <w:lang w:eastAsia="en-US"/>
        </w:rPr>
        <w:t xml:space="preserve">, категория земель: земли </w:t>
      </w:r>
      <w:r w:rsidR="00BC7B3A">
        <w:rPr>
          <w:rFonts w:ascii="Times New Roman" w:hAnsi="Times New Roman"/>
          <w:sz w:val="28"/>
          <w:szCs w:val="28"/>
          <w:lang w:eastAsia="en-US"/>
        </w:rPr>
        <w:t>населенных пунктов</w:t>
      </w:r>
      <w:r>
        <w:rPr>
          <w:rFonts w:ascii="Times New Roman" w:hAnsi="Times New Roman"/>
          <w:sz w:val="28"/>
          <w:szCs w:val="28"/>
          <w:lang w:eastAsia="en-US"/>
        </w:rPr>
        <w:t>, вид разрешенного использования – под строительство индивидуального жилого дома;</w:t>
      </w:r>
    </w:p>
    <w:p w14:paraId="233D109F" w14:textId="6EB99F31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 Определить следующие условия проведения аукциона:</w:t>
      </w:r>
    </w:p>
    <w:p w14:paraId="53C6C6D1" w14:textId="77777777" w:rsidR="00327401" w:rsidRDefault="004D7859" w:rsidP="003534A4">
      <w:p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0" w:name="_Hlk187404419"/>
      <w:r w:rsidRPr="00327401">
        <w:rPr>
          <w:rFonts w:ascii="Times New Roman" w:hAnsi="Times New Roman"/>
          <w:b/>
          <w:bCs/>
          <w:sz w:val="28"/>
          <w:szCs w:val="28"/>
          <w:lang w:eastAsia="en-US"/>
        </w:rPr>
        <w:t>- Лот 1:</w:t>
      </w:r>
    </w:p>
    <w:p w14:paraId="1045F6D6" w14:textId="28661EB7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Форма торгов и форма подачи предложений о цене – аукцион в электронной форме, открытый по составу участников и по форме подачи предложений о цене;</w:t>
      </w:r>
    </w:p>
    <w:p w14:paraId="3AF887EE" w14:textId="0E14FF42" w:rsid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2)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Начальная цена лота (цена продажи земельного участка) </w:t>
      </w:r>
      <w:r w:rsidR="00A328BD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2CFE">
        <w:rPr>
          <w:rFonts w:ascii="Times New Roman" w:hAnsi="Times New Roman"/>
          <w:sz w:val="28"/>
          <w:szCs w:val="28"/>
          <w:lang w:eastAsia="en-US"/>
        </w:rPr>
        <w:t>343 621</w:t>
      </w:r>
      <w:r w:rsidR="00A328BD">
        <w:rPr>
          <w:rFonts w:ascii="Times New Roman" w:hAnsi="Times New Roman"/>
          <w:sz w:val="28"/>
          <w:szCs w:val="28"/>
          <w:lang w:eastAsia="en-US"/>
        </w:rPr>
        <w:t>,</w:t>
      </w:r>
      <w:r w:rsidR="009469A9">
        <w:rPr>
          <w:rFonts w:ascii="Times New Roman" w:hAnsi="Times New Roman"/>
          <w:sz w:val="28"/>
          <w:szCs w:val="28"/>
          <w:lang w:eastAsia="en-US"/>
        </w:rPr>
        <w:t>00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8B2CFE">
        <w:rPr>
          <w:rFonts w:ascii="Times New Roman" w:hAnsi="Times New Roman"/>
          <w:sz w:val="28"/>
          <w:szCs w:val="28"/>
          <w:lang w:eastAsia="en-US"/>
        </w:rPr>
        <w:t>триста сорок три тысячи шестьсот двадцать один</w:t>
      </w:r>
      <w:r w:rsidR="00A328BD">
        <w:rPr>
          <w:rFonts w:ascii="Times New Roman" w:hAnsi="Times New Roman"/>
          <w:sz w:val="28"/>
          <w:szCs w:val="28"/>
          <w:lang w:eastAsia="en-US"/>
        </w:rPr>
        <w:t>) рубл</w:t>
      </w:r>
      <w:r w:rsidR="008B2CFE">
        <w:rPr>
          <w:rFonts w:ascii="Times New Roman" w:hAnsi="Times New Roman"/>
          <w:sz w:val="28"/>
          <w:szCs w:val="28"/>
          <w:lang w:eastAsia="en-US"/>
        </w:rPr>
        <w:t>ь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469A9">
        <w:rPr>
          <w:rFonts w:ascii="Times New Roman" w:hAnsi="Times New Roman"/>
          <w:sz w:val="28"/>
          <w:szCs w:val="28"/>
          <w:lang w:eastAsia="en-US"/>
        </w:rPr>
        <w:t>00</w:t>
      </w:r>
      <w:r w:rsidR="00A328BD"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9469A9">
        <w:rPr>
          <w:rFonts w:ascii="Times New Roman" w:hAnsi="Times New Roman"/>
          <w:sz w:val="28"/>
          <w:szCs w:val="28"/>
          <w:lang w:eastAsia="en-US"/>
        </w:rPr>
        <w:t>ек</w:t>
      </w:r>
      <w:r w:rsidR="00A328BD">
        <w:rPr>
          <w:rFonts w:ascii="Times New Roman" w:hAnsi="Times New Roman"/>
          <w:sz w:val="28"/>
          <w:szCs w:val="28"/>
          <w:lang w:eastAsia="en-US"/>
        </w:rPr>
        <w:t>, что составляет 100% кадастровой стоимости земельного участка;</w:t>
      </w:r>
    </w:p>
    <w:p w14:paraId="266A638F" w14:textId="2FC46EC6" w:rsidR="00A328BD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Шаг аукциона </w:t>
      </w:r>
      <w:r w:rsidR="008B2CFE">
        <w:rPr>
          <w:rFonts w:ascii="Times New Roman" w:hAnsi="Times New Roman"/>
          <w:sz w:val="28"/>
          <w:szCs w:val="28"/>
          <w:lang w:eastAsia="en-US"/>
        </w:rPr>
        <w:t>10308,63</w:t>
      </w:r>
      <w:r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8B2CFE">
        <w:rPr>
          <w:rFonts w:ascii="Times New Roman" w:hAnsi="Times New Roman"/>
          <w:sz w:val="28"/>
          <w:szCs w:val="28"/>
          <w:lang w:eastAsia="en-US"/>
        </w:rPr>
        <w:t>десять тысяч триста восемь</w:t>
      </w:r>
      <w:r>
        <w:rPr>
          <w:rFonts w:ascii="Times New Roman" w:hAnsi="Times New Roman"/>
          <w:sz w:val="28"/>
          <w:szCs w:val="28"/>
          <w:lang w:eastAsia="en-US"/>
        </w:rPr>
        <w:t>) рубл</w:t>
      </w:r>
      <w:r w:rsidR="009469A9">
        <w:rPr>
          <w:rFonts w:ascii="Times New Roman" w:hAnsi="Times New Roman"/>
          <w:sz w:val="28"/>
          <w:szCs w:val="28"/>
          <w:lang w:eastAsia="en-US"/>
        </w:rPr>
        <w:t>ей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2CFE">
        <w:rPr>
          <w:rFonts w:ascii="Times New Roman" w:hAnsi="Times New Roman"/>
          <w:sz w:val="28"/>
          <w:szCs w:val="28"/>
          <w:lang w:eastAsia="en-US"/>
        </w:rPr>
        <w:t>63</w:t>
      </w:r>
      <w:r>
        <w:rPr>
          <w:rFonts w:ascii="Times New Roman" w:hAnsi="Times New Roman"/>
          <w:sz w:val="28"/>
          <w:szCs w:val="28"/>
          <w:lang w:eastAsia="en-US"/>
        </w:rPr>
        <w:t xml:space="preserve"> копе</w:t>
      </w:r>
      <w:r w:rsidR="008B2CFE">
        <w:rPr>
          <w:rFonts w:ascii="Times New Roman" w:hAnsi="Times New Roman"/>
          <w:sz w:val="28"/>
          <w:szCs w:val="28"/>
          <w:lang w:eastAsia="en-US"/>
        </w:rPr>
        <w:t>йки</w:t>
      </w:r>
      <w:r>
        <w:rPr>
          <w:rFonts w:ascii="Times New Roman" w:hAnsi="Times New Roman"/>
          <w:sz w:val="28"/>
          <w:szCs w:val="28"/>
          <w:lang w:eastAsia="en-US"/>
        </w:rPr>
        <w:t>, установлен в пределах 3% начальной цены лота;</w:t>
      </w:r>
    </w:p>
    <w:p w14:paraId="36952ED9" w14:textId="1E38483A" w:rsidR="00A328BD" w:rsidRDefault="00A328BD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Задаток для участия в аукционе </w:t>
      </w:r>
      <w:r w:rsidR="00594737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2CFE">
        <w:rPr>
          <w:rFonts w:ascii="Times New Roman" w:hAnsi="Times New Roman"/>
          <w:sz w:val="28"/>
          <w:szCs w:val="28"/>
          <w:lang w:eastAsia="en-US"/>
        </w:rPr>
        <w:t>34362,10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8B2CFE">
        <w:rPr>
          <w:rFonts w:ascii="Times New Roman" w:hAnsi="Times New Roman"/>
          <w:sz w:val="28"/>
          <w:szCs w:val="28"/>
          <w:lang w:eastAsia="en-US"/>
        </w:rPr>
        <w:t>тридцать четыре тысячи триста шестьдесят два</w:t>
      </w:r>
      <w:r w:rsidR="00594737">
        <w:rPr>
          <w:rFonts w:ascii="Times New Roman" w:hAnsi="Times New Roman"/>
          <w:sz w:val="28"/>
          <w:szCs w:val="28"/>
          <w:lang w:eastAsia="en-US"/>
        </w:rPr>
        <w:t>) рубл</w:t>
      </w:r>
      <w:r w:rsidR="008B2CFE">
        <w:rPr>
          <w:rFonts w:ascii="Times New Roman" w:hAnsi="Times New Roman"/>
          <w:sz w:val="28"/>
          <w:szCs w:val="28"/>
          <w:lang w:eastAsia="en-US"/>
        </w:rPr>
        <w:t>я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B2CFE">
        <w:rPr>
          <w:rFonts w:ascii="Times New Roman" w:hAnsi="Times New Roman"/>
          <w:sz w:val="28"/>
          <w:szCs w:val="28"/>
          <w:lang w:eastAsia="en-US"/>
        </w:rPr>
        <w:t>1</w:t>
      </w:r>
      <w:r w:rsidR="009469A9">
        <w:rPr>
          <w:rFonts w:ascii="Times New Roman" w:hAnsi="Times New Roman"/>
          <w:sz w:val="28"/>
          <w:szCs w:val="28"/>
          <w:lang w:eastAsia="en-US"/>
        </w:rPr>
        <w:t>0</w:t>
      </w:r>
      <w:r w:rsidR="00594737">
        <w:rPr>
          <w:rFonts w:ascii="Times New Roman" w:hAnsi="Times New Roman"/>
          <w:sz w:val="28"/>
          <w:szCs w:val="28"/>
          <w:lang w:eastAsia="en-US"/>
        </w:rPr>
        <w:t xml:space="preserve"> копеек, что составляет 10% от начальной цены лота.</w:t>
      </w:r>
    </w:p>
    <w:bookmarkEnd w:id="0"/>
    <w:p w14:paraId="0A1C9299" w14:textId="0FDC01AB" w:rsidR="005D5D86" w:rsidRDefault="005D5D86" w:rsidP="005D5D86">
      <w:pPr>
        <w:spacing w:after="0"/>
        <w:ind w:left="284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27401">
        <w:rPr>
          <w:rFonts w:ascii="Times New Roman" w:hAnsi="Times New Roman"/>
          <w:b/>
          <w:bCs/>
          <w:sz w:val="28"/>
          <w:szCs w:val="28"/>
          <w:lang w:eastAsia="en-US"/>
        </w:rPr>
        <w:t xml:space="preserve">- Лот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327401">
        <w:rPr>
          <w:rFonts w:ascii="Times New Roman" w:hAnsi="Times New Roman"/>
          <w:b/>
          <w:bCs/>
          <w:sz w:val="28"/>
          <w:szCs w:val="28"/>
          <w:lang w:eastAsia="en-US"/>
        </w:rPr>
        <w:t>:</w:t>
      </w:r>
    </w:p>
    <w:p w14:paraId="7F5BAD0C" w14:textId="77777777" w:rsidR="006760C2" w:rsidRDefault="006760C2" w:rsidP="006760C2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Форма торгов и форма подачи предложений о цене – аукцион в электронной форме, открытый по составу участников и по форме подачи предложений о цене;</w:t>
      </w:r>
    </w:p>
    <w:p w14:paraId="7B0A9B98" w14:textId="762497B1" w:rsidR="006760C2" w:rsidRDefault="006760C2" w:rsidP="006760C2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Начальная цена лота (цена продажи земельного участка) – 606</w:t>
      </w:r>
      <w:r w:rsidR="00BC7B3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146,40 (шестьсот шесть тысяч сто сорок шесть) рублей 40 копеек, что составляет 100% кадастровой стоимости земельного участка;</w:t>
      </w:r>
    </w:p>
    <w:p w14:paraId="61000855" w14:textId="77777777" w:rsidR="006760C2" w:rsidRDefault="006760C2" w:rsidP="006760C2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Шаг аукциона 18184,39 (восемнадцать тысяч сто восемьдесят четыре) рубля 39 копеек, установлен в пределах 3% начальной цены лота;</w:t>
      </w:r>
    </w:p>
    <w:p w14:paraId="594C974B" w14:textId="77777777" w:rsidR="006760C2" w:rsidRDefault="006760C2" w:rsidP="006760C2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Задаток для участия в аукционе – 60614,64 (шестьдесят тысяч шестьсот четырнадцать) рублей 64 копейки, что составляет 10% от начальной цены лота.</w:t>
      </w:r>
    </w:p>
    <w:p w14:paraId="74856BE4" w14:textId="2DAA4E33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Разместить настоящее распоряжение в сети «Интернет»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Сосновского муниципального района </w:t>
      </w:r>
      <w:bookmarkStart w:id="1" w:name="_Hlk164930360"/>
      <w:r>
        <w:rPr>
          <w:rFonts w:ascii="Times New Roman" w:hAnsi="Times New Roman"/>
          <w:sz w:val="28"/>
          <w:szCs w:val="28"/>
          <w:lang w:eastAsia="en-US"/>
        </w:rPr>
        <w:fldChar w:fldCharType="begin"/>
      </w:r>
      <w:r>
        <w:rPr>
          <w:rFonts w:ascii="Times New Roman" w:hAnsi="Times New Roman"/>
          <w:sz w:val="28"/>
          <w:szCs w:val="28"/>
          <w:lang w:eastAsia="en-US"/>
        </w:rPr>
        <w:instrText>HYPERLINK "</w:instrText>
      </w:r>
      <w:r w:rsidRPr="00327401">
        <w:rPr>
          <w:rFonts w:ascii="Times New Roman" w:hAnsi="Times New Roman"/>
          <w:sz w:val="28"/>
          <w:szCs w:val="28"/>
          <w:lang w:eastAsia="en-US"/>
        </w:rPr>
        <w:instrText>https://mirnenskoe.eps74.ru/</w:instrText>
      </w:r>
      <w:r>
        <w:rPr>
          <w:rFonts w:ascii="Times New Roman" w:hAnsi="Times New Roman"/>
          <w:sz w:val="28"/>
          <w:szCs w:val="28"/>
          <w:lang w:eastAsia="en-US"/>
        </w:rPr>
        <w:instrText>"</w:instrTex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  <w:fldChar w:fldCharType="separate"/>
      </w:r>
      <w:r w:rsidRPr="00A641F1">
        <w:rPr>
          <w:rStyle w:val="a4"/>
          <w:rFonts w:ascii="Times New Roman" w:hAnsi="Times New Roman"/>
          <w:sz w:val="28"/>
          <w:szCs w:val="28"/>
          <w:lang w:eastAsia="en-US"/>
        </w:rPr>
        <w:t>https://mirnenskoe.eps74.ru/</w:t>
      </w:r>
      <w:r>
        <w:rPr>
          <w:rFonts w:ascii="Times New Roman" w:hAnsi="Times New Roman"/>
          <w:sz w:val="28"/>
          <w:szCs w:val="28"/>
          <w:lang w:eastAsia="en-US"/>
        </w:rPr>
        <w:fldChar w:fldCharType="end"/>
      </w:r>
      <w:bookmarkEnd w:id="1"/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029E7E55" w14:textId="77777777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Опубликовать извещение о проведении аукциона (краткое) в газете «Сосновская Нива», разместить полное извещение о проведении аукциона в сети «Интернет» на официальном сайте Российской Федерации: </w:t>
      </w:r>
      <w:hyperlink r:id="rId6" w:history="1"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www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torgi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gov</w:t>
        </w:r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.</w:t>
        </w:r>
        <w:r w:rsidRPr="00A641F1">
          <w:rPr>
            <w:rStyle w:val="a4"/>
            <w:rFonts w:ascii="Times New Roman" w:hAnsi="Times New Roman"/>
            <w:sz w:val="28"/>
            <w:szCs w:val="28"/>
            <w:lang w:val="en-US" w:eastAsia="en-US"/>
          </w:rPr>
          <w:t>ru</w:t>
        </w:r>
      </w:hyperlink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Мирненского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Сосновского муниципального района:</w:t>
      </w:r>
      <w:r w:rsidRPr="00327401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7" w:history="1">
        <w:r w:rsidRPr="00A641F1">
          <w:rPr>
            <w:rStyle w:val="a4"/>
            <w:rFonts w:ascii="Times New Roman" w:hAnsi="Times New Roman"/>
            <w:sz w:val="28"/>
            <w:szCs w:val="28"/>
            <w:lang w:eastAsia="en-US"/>
          </w:rPr>
          <w:t>https://mirnenskoe.eps74.ru/</w:t>
        </w:r>
      </w:hyperlink>
      <w:r>
        <w:rPr>
          <w:rFonts w:ascii="Times New Roman" w:hAnsi="Times New Roman"/>
          <w:sz w:val="28"/>
          <w:szCs w:val="28"/>
          <w:lang w:eastAsia="en-US"/>
        </w:rPr>
        <w:t>.</w:t>
      </w:r>
    </w:p>
    <w:p w14:paraId="1148BE8B" w14:textId="337EE60B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5. Контроль за исполнением настоящего распоряжения оставляю за собой.</w:t>
      </w:r>
    </w:p>
    <w:p w14:paraId="4CC1B32D" w14:textId="77777777" w:rsid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533802B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09AA67" w14:textId="77777777" w:rsidR="00EC30AC" w:rsidRDefault="00EC30AC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B638D18" w14:textId="38441F00" w:rsidR="00327401" w:rsidRPr="00327401" w:rsidRDefault="00327401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9A6B21">
        <w:rPr>
          <w:rFonts w:ascii="Times New Roman" w:hAnsi="Times New Roman"/>
          <w:sz w:val="28"/>
          <w:szCs w:val="28"/>
          <w:lang w:eastAsia="en-US"/>
        </w:rPr>
        <w:t>сельского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поселения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9A6B21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EC30AC">
        <w:rPr>
          <w:rFonts w:ascii="Times New Roman" w:hAnsi="Times New Roman"/>
          <w:sz w:val="28"/>
          <w:szCs w:val="28"/>
          <w:lang w:eastAsia="en-US"/>
        </w:rPr>
        <w:t xml:space="preserve">                               Г.А. Черкасова</w:t>
      </w:r>
    </w:p>
    <w:p w14:paraId="2AE4A8A6" w14:textId="4918C5F8" w:rsidR="004D7859" w:rsidRPr="004D7859" w:rsidRDefault="004D7859" w:rsidP="003534A4">
      <w:pPr>
        <w:spacing w:after="0"/>
        <w:ind w:left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13EA04F" w14:textId="77777777" w:rsidR="00F048B8" w:rsidRPr="00F048B8" w:rsidRDefault="00F048B8" w:rsidP="003534A4">
      <w:pPr>
        <w:spacing w:after="0"/>
        <w:ind w:left="284"/>
        <w:jc w:val="both"/>
        <w:rPr>
          <w:rFonts w:ascii="Times New Roman" w:hAnsi="Times New Roman"/>
          <w:noProof/>
          <w:sz w:val="28"/>
          <w:szCs w:val="28"/>
        </w:rPr>
      </w:pPr>
    </w:p>
    <w:p w14:paraId="3EB67C0F" w14:textId="520D99BE" w:rsidR="00B617A5" w:rsidRPr="00726568" w:rsidRDefault="00B617A5" w:rsidP="00726568">
      <w:pPr>
        <w:spacing w:after="0"/>
        <w:rPr>
          <w:rFonts w:ascii="Times New Roman" w:hAnsi="Times New Roman"/>
          <w:sz w:val="28"/>
          <w:szCs w:val="28"/>
        </w:rPr>
      </w:pPr>
    </w:p>
    <w:sectPr w:rsidR="00B617A5" w:rsidRPr="00726568" w:rsidSect="00BC7B3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26700"/>
    <w:multiLevelType w:val="hybridMultilevel"/>
    <w:tmpl w:val="E5660F0E"/>
    <w:lvl w:ilvl="0" w:tplc="0D84C3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6726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47"/>
    <w:rsid w:val="00083DF3"/>
    <w:rsid w:val="00091472"/>
    <w:rsid w:val="00327401"/>
    <w:rsid w:val="003534A4"/>
    <w:rsid w:val="003717E7"/>
    <w:rsid w:val="004C6F47"/>
    <w:rsid w:val="004D7859"/>
    <w:rsid w:val="005201F4"/>
    <w:rsid w:val="00594737"/>
    <w:rsid w:val="00595258"/>
    <w:rsid w:val="005D5D86"/>
    <w:rsid w:val="006760C2"/>
    <w:rsid w:val="00710A97"/>
    <w:rsid w:val="00726568"/>
    <w:rsid w:val="007B289F"/>
    <w:rsid w:val="008830BF"/>
    <w:rsid w:val="008B2CFE"/>
    <w:rsid w:val="009469A9"/>
    <w:rsid w:val="009A6B21"/>
    <w:rsid w:val="009F098E"/>
    <w:rsid w:val="00A328BD"/>
    <w:rsid w:val="00AB243F"/>
    <w:rsid w:val="00B617A5"/>
    <w:rsid w:val="00BC7B3A"/>
    <w:rsid w:val="00C02938"/>
    <w:rsid w:val="00C47FD7"/>
    <w:rsid w:val="00C821F1"/>
    <w:rsid w:val="00C874FB"/>
    <w:rsid w:val="00D316D4"/>
    <w:rsid w:val="00D94A04"/>
    <w:rsid w:val="00E95BAC"/>
    <w:rsid w:val="00EC30AC"/>
    <w:rsid w:val="00EF0070"/>
    <w:rsid w:val="00F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F53"/>
  <w15:chartTrackingRefBased/>
  <w15:docId w15:val="{B5AE9F92-D6E3-4FC6-87DF-EF87111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56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7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40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rnenskoe.ep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2025-01-10T07:36:00Z</cp:lastPrinted>
  <dcterms:created xsi:type="dcterms:W3CDTF">2024-04-24T10:42:00Z</dcterms:created>
  <dcterms:modified xsi:type="dcterms:W3CDTF">2025-01-10T10:24:00Z</dcterms:modified>
</cp:coreProperties>
</file>